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2B" w:rsidRPr="009A68D4" w:rsidRDefault="009A4E08" w:rsidP="0041382B">
      <w:pPr>
        <w:spacing w:after="60"/>
        <w:jc w:val="center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t>Brokerage event questionnaire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460"/>
        <w:gridCol w:w="1320"/>
        <w:gridCol w:w="3600"/>
      </w:tblGrid>
      <w:tr w:rsidR="0041382B" w:rsidRPr="008D0B6B" w:rsidTr="008D0B6B">
        <w:tc>
          <w:tcPr>
            <w:tcW w:w="9288" w:type="dxa"/>
            <w:gridSpan w:val="4"/>
            <w:shd w:val="clear" w:color="auto" w:fill="CCCCCC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Contact person</w:t>
            </w:r>
          </w:p>
        </w:tc>
      </w:tr>
      <w:tr w:rsidR="0041382B" w:rsidRPr="008D0B6B" w:rsidTr="008D0B6B">
        <w:tc>
          <w:tcPr>
            <w:tcW w:w="1908" w:type="dxa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41382B" w:rsidRPr="008D0B6B" w:rsidTr="008D0B6B">
        <w:tc>
          <w:tcPr>
            <w:tcW w:w="1908" w:type="dxa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Organisation</w:t>
            </w:r>
            <w:r w:rsidR="009369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(Name and type)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41382B" w:rsidRPr="008D0B6B" w:rsidTr="008D0B6B">
        <w:tc>
          <w:tcPr>
            <w:tcW w:w="1908" w:type="dxa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41382B" w:rsidRPr="008D0B6B" w:rsidTr="008D0B6B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9369CB" w:rsidRPr="008D0B6B" w:rsidTr="003025A8">
        <w:tc>
          <w:tcPr>
            <w:tcW w:w="9288" w:type="dxa"/>
            <w:gridSpan w:val="4"/>
            <w:shd w:val="clear" w:color="auto" w:fill="CCCCCC"/>
          </w:tcPr>
          <w:p w:rsidR="009369CB" w:rsidRPr="008D0B6B" w:rsidRDefault="009369CB" w:rsidP="003025A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Interesting topics for your organisation</w:t>
            </w:r>
          </w:p>
        </w:tc>
      </w:tr>
      <w:tr w:rsidR="009369CB" w:rsidRPr="008D0B6B" w:rsidTr="003025A8">
        <w:tc>
          <w:tcPr>
            <w:tcW w:w="1908" w:type="dxa"/>
            <w:shd w:val="clear" w:color="auto" w:fill="auto"/>
          </w:tcPr>
          <w:p w:rsidR="009369CB" w:rsidRPr="008D0B6B" w:rsidRDefault="009369CB" w:rsidP="003025A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Call Topic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3025A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9369CB" w:rsidRPr="008D0B6B" w:rsidTr="003025A8">
        <w:tc>
          <w:tcPr>
            <w:tcW w:w="1908" w:type="dxa"/>
            <w:shd w:val="clear" w:color="auto" w:fill="auto"/>
          </w:tcPr>
          <w:p w:rsidR="009369CB" w:rsidRPr="008D0B6B" w:rsidRDefault="00F17F33" w:rsidP="003025A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Research fields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3025A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B213C" w:rsidRPr="007B213C" w:rsidTr="007B213C">
        <w:trPr>
          <w:trHeight w:hRule="exact" w:val="551"/>
        </w:trPr>
        <w:tc>
          <w:tcPr>
            <w:tcW w:w="9288" w:type="dxa"/>
            <w:gridSpan w:val="4"/>
            <w:shd w:val="clear" w:color="auto" w:fill="CCCCCC"/>
          </w:tcPr>
          <w:p w:rsidR="007B213C" w:rsidRDefault="007B213C" w:rsidP="007B213C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Business case</w:t>
            </w:r>
          </w:p>
          <w:p w:rsidR="007B213C" w:rsidRPr="008D0B6B" w:rsidRDefault="007B213C" w:rsidP="007B213C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7B213C" w:rsidRPr="008D0B6B" w:rsidTr="003025A8">
        <w:tc>
          <w:tcPr>
            <w:tcW w:w="1908" w:type="dxa"/>
            <w:shd w:val="clear" w:color="auto" w:fill="auto"/>
          </w:tcPr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Needs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B213C" w:rsidRPr="008D0B6B" w:rsidTr="003025A8">
        <w:trPr>
          <w:trHeight w:val="320"/>
        </w:trPr>
        <w:tc>
          <w:tcPr>
            <w:tcW w:w="1908" w:type="dxa"/>
            <w:shd w:val="clear" w:color="auto" w:fill="auto"/>
          </w:tcPr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Exploitation Route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B213C" w:rsidRPr="008D0B6B" w:rsidTr="003025A8">
        <w:trPr>
          <w:trHeight w:val="320"/>
        </w:trPr>
        <w:tc>
          <w:tcPr>
            <w:tcW w:w="1908" w:type="dxa"/>
            <w:shd w:val="clear" w:color="auto" w:fill="auto"/>
          </w:tcPr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Market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7B213C" w:rsidRPr="009369CB" w:rsidRDefault="007B213C" w:rsidP="003025A8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Size</w:t>
            </w:r>
          </w:p>
          <w:p w:rsidR="007B213C" w:rsidRDefault="007B213C" w:rsidP="003025A8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7B213C" w:rsidRPr="009369CB" w:rsidRDefault="007B213C" w:rsidP="003025A8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Growth potential</w:t>
            </w:r>
          </w:p>
          <w:p w:rsidR="007B213C" w:rsidRPr="008D0B6B" w:rsidRDefault="007B213C" w:rsidP="003025A8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382B" w:rsidRPr="008D0B6B" w:rsidTr="008D0B6B">
        <w:tc>
          <w:tcPr>
            <w:tcW w:w="9288" w:type="dxa"/>
            <w:gridSpan w:val="4"/>
            <w:shd w:val="clear" w:color="auto" w:fill="CCCCCC"/>
          </w:tcPr>
          <w:p w:rsidR="0041382B" w:rsidRPr="008D0B6B" w:rsidRDefault="0041382B" w:rsidP="009369C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Project </w:t>
            </w:r>
            <w:r w:rsidR="009A4E08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idea </w:t>
            </w:r>
            <w:r w:rsidR="009369C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description</w:t>
            </w:r>
          </w:p>
        </w:tc>
      </w:tr>
      <w:tr w:rsidR="0041382B" w:rsidRPr="008D0B6B" w:rsidTr="008D0B6B">
        <w:tc>
          <w:tcPr>
            <w:tcW w:w="9288" w:type="dxa"/>
            <w:gridSpan w:val="4"/>
            <w:shd w:val="clear" w:color="auto" w:fill="auto"/>
          </w:tcPr>
          <w:p w:rsidR="0041382B" w:rsidRPr="008D0B6B" w:rsidRDefault="009A4E08" w:rsidP="009A4E08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Call:</w:t>
            </w:r>
          </w:p>
        </w:tc>
      </w:tr>
      <w:tr w:rsidR="0041382B" w:rsidRPr="008D0B6B" w:rsidTr="008D0B6B">
        <w:tc>
          <w:tcPr>
            <w:tcW w:w="1908" w:type="dxa"/>
            <w:shd w:val="clear" w:color="auto" w:fill="auto"/>
          </w:tcPr>
          <w:p w:rsidR="0041382B" w:rsidRPr="008D0B6B" w:rsidRDefault="00D83E12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Call Topic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41382B" w:rsidRPr="008D0B6B" w:rsidRDefault="0041382B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D83E12" w:rsidRPr="008D0B6B" w:rsidTr="008D0B6B">
        <w:tc>
          <w:tcPr>
            <w:tcW w:w="1908" w:type="dxa"/>
            <w:shd w:val="clear" w:color="auto" w:fill="auto"/>
          </w:tcPr>
          <w:p w:rsidR="00D83E12" w:rsidRPr="008D0B6B" w:rsidRDefault="00D83E12" w:rsidP="009369C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Project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D83E12" w:rsidRPr="008D0B6B" w:rsidRDefault="00D83E12" w:rsidP="008D0B6B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tr w:rsidR="0041382B" w:rsidRPr="008D0B6B" w:rsidTr="009369CB">
        <w:trPr>
          <w:trHeight w:val="73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9369C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8D0B6B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Project objectives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382B" w:rsidRPr="008D0B6B" w:rsidRDefault="0041382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41382B" w:rsidRPr="009369CB" w:rsidRDefault="009369CB" w:rsidP="008D0B6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How the project addresses the call topic</w:t>
            </w:r>
          </w:p>
          <w:p w:rsidR="0041382B" w:rsidRPr="008D0B6B" w:rsidRDefault="0041382B" w:rsidP="009369C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79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Project expected results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9CB" w:rsidRPr="008D0B6B" w:rsidRDefault="009369CB" w:rsidP="009369C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62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Project content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9CB" w:rsidRPr="009369CB" w:rsidRDefault="009369CB" w:rsidP="009369C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Project structure (PERT)</w:t>
            </w:r>
          </w:p>
          <w:p w:rsidR="009369CB" w:rsidRDefault="009369CB" w:rsidP="009369C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369CB" w:rsidRPr="009369CB" w:rsidRDefault="009369CB" w:rsidP="009369C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Research topics</w:t>
            </w:r>
          </w:p>
          <w:p w:rsidR="009369CB" w:rsidRPr="008D0B6B" w:rsidRDefault="009369CB" w:rsidP="009369C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71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Project Business cases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9CB" w:rsidRPr="009369CB" w:rsidRDefault="009369CB" w:rsidP="009369C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Business cases and exploitation</w:t>
            </w:r>
          </w:p>
        </w:tc>
      </w:tr>
      <w:tr w:rsidR="009369CB" w:rsidRPr="008D0B6B" w:rsidTr="009369CB">
        <w:trPr>
          <w:trHeight w:val="81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369C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Known partners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9CB" w:rsidRPr="009369CB" w:rsidRDefault="009369CB" w:rsidP="009369C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Type (company, SME, Research organisation, university); country; expected role in the project; profile.</w:t>
            </w:r>
          </w:p>
        </w:tc>
      </w:tr>
      <w:tr w:rsidR="009369CB" w:rsidRPr="008D0B6B" w:rsidTr="008D0B6B">
        <w:trPr>
          <w:trHeight w:val="830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9369CB" w:rsidRDefault="009369CB" w:rsidP="003025A8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Partner search description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369CB" w:rsidRPr="009369CB" w:rsidRDefault="009369CB" w:rsidP="003025A8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Type (company, SME, Research organisation, university); expected role in the project, profile.</w:t>
            </w:r>
          </w:p>
        </w:tc>
      </w:tr>
      <w:tr w:rsidR="009369CB" w:rsidRPr="007B213C" w:rsidTr="007B213C">
        <w:trPr>
          <w:trHeight w:hRule="exact" w:val="553"/>
        </w:trPr>
        <w:tc>
          <w:tcPr>
            <w:tcW w:w="9288" w:type="dxa"/>
            <w:gridSpan w:val="4"/>
            <w:shd w:val="clear" w:color="auto" w:fill="CCCCCC"/>
          </w:tcPr>
          <w:p w:rsidR="009369CB" w:rsidRPr="008D0B6B" w:rsidRDefault="009369CB" w:rsidP="007B213C">
            <w:pPr>
              <w:spacing w:before="240"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Technology offer</w:t>
            </w:r>
          </w:p>
        </w:tc>
      </w:tr>
      <w:tr w:rsidR="009369CB" w:rsidRPr="008D0B6B" w:rsidTr="008D0B6B">
        <w:tc>
          <w:tcPr>
            <w:tcW w:w="1908" w:type="dxa"/>
            <w:shd w:val="clear" w:color="auto" w:fill="auto"/>
          </w:tcPr>
          <w:p w:rsidR="009369CB" w:rsidRPr="008D0B6B" w:rsidRDefault="009369CB" w:rsidP="009369C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Technology description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330"/>
        </w:trPr>
        <w:tc>
          <w:tcPr>
            <w:tcW w:w="1908" w:type="dxa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Applicability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299"/>
        </w:trPr>
        <w:tc>
          <w:tcPr>
            <w:tcW w:w="1908" w:type="dxa"/>
            <w:shd w:val="clear" w:color="auto" w:fill="auto"/>
          </w:tcPr>
          <w:p w:rsidR="009369C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Differential advantages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9369CB">
        <w:trPr>
          <w:trHeight w:val="276"/>
        </w:trPr>
        <w:tc>
          <w:tcPr>
            <w:tcW w:w="1908" w:type="dxa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Research needs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9369CB" w:rsidRDefault="009369CB" w:rsidP="008D0B6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TRL</w:t>
            </w:r>
          </w:p>
          <w:p w:rsidR="009369C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369CB" w:rsidRPr="009369CB" w:rsidRDefault="009369CB" w:rsidP="008D0B6B">
            <w:pPr>
              <w:spacing w:after="60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9369C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Scientific developments</w:t>
            </w:r>
          </w:p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9369CB" w:rsidRPr="008D0B6B" w:rsidTr="008D0B6B">
        <w:trPr>
          <w:trHeight w:val="320"/>
        </w:trPr>
        <w:tc>
          <w:tcPr>
            <w:tcW w:w="1908" w:type="dxa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IPR and way to market</w:t>
            </w:r>
          </w:p>
        </w:tc>
        <w:tc>
          <w:tcPr>
            <w:tcW w:w="7380" w:type="dxa"/>
            <w:gridSpan w:val="3"/>
            <w:shd w:val="clear" w:color="auto" w:fill="auto"/>
          </w:tcPr>
          <w:p w:rsidR="009369CB" w:rsidRPr="008D0B6B" w:rsidRDefault="009369CB" w:rsidP="008D0B6B">
            <w:pPr>
              <w:spacing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41382B" w:rsidRPr="009A68D4" w:rsidRDefault="0041382B" w:rsidP="007A6ED0">
      <w:pPr>
        <w:rPr>
          <w:rFonts w:ascii="Verdana" w:hAnsi="Verdana"/>
          <w:color w:val="000000"/>
          <w:sz w:val="20"/>
          <w:szCs w:val="20"/>
        </w:rPr>
      </w:pPr>
    </w:p>
    <w:sectPr w:rsidR="0041382B" w:rsidRPr="009A68D4" w:rsidSect="007A6ED0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46" w:rsidRDefault="009D1B46" w:rsidP="007B213C">
      <w:r>
        <w:separator/>
      </w:r>
    </w:p>
  </w:endnote>
  <w:endnote w:type="continuationSeparator" w:id="0">
    <w:p w:rsidR="009D1B46" w:rsidRDefault="009D1B46" w:rsidP="007B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46" w:rsidRDefault="009D1B46" w:rsidP="007B213C">
      <w:r>
        <w:separator/>
      </w:r>
    </w:p>
  </w:footnote>
  <w:footnote w:type="continuationSeparator" w:id="0">
    <w:p w:rsidR="009D1B46" w:rsidRDefault="009D1B46" w:rsidP="007B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13C" w:rsidRDefault="007B213C" w:rsidP="005C6B31">
    <w:pPr>
      <w:pStyle w:val="Encabezado"/>
      <w:ind w:left="-142"/>
      <w:jc w:val="right"/>
    </w:pPr>
    <w:r w:rsidRPr="007B213C">
      <w:rPr>
        <w:noProof/>
        <w:lang w:val="es-ES" w:eastAsia="es-ES"/>
      </w:rPr>
      <w:drawing>
        <wp:inline distT="0" distB="0" distL="0" distR="0">
          <wp:extent cx="5856639" cy="58394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5263" r="883"/>
                  <a:stretch>
                    <a:fillRect/>
                  </a:stretch>
                </pic:blipFill>
                <pic:spPr bwMode="auto">
                  <a:xfrm>
                    <a:off x="0" y="0"/>
                    <a:ext cx="5856649" cy="583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213C" w:rsidRDefault="007B213C" w:rsidP="007B213C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41382B"/>
    <w:rsid w:val="0004240B"/>
    <w:rsid w:val="000639B2"/>
    <w:rsid w:val="000707A0"/>
    <w:rsid w:val="00072C4D"/>
    <w:rsid w:val="000A6B1D"/>
    <w:rsid w:val="00112A7E"/>
    <w:rsid w:val="00131B9A"/>
    <w:rsid w:val="00140205"/>
    <w:rsid w:val="00162FFC"/>
    <w:rsid w:val="00182C40"/>
    <w:rsid w:val="00183A78"/>
    <w:rsid w:val="00196074"/>
    <w:rsid w:val="001962A2"/>
    <w:rsid w:val="001C61B8"/>
    <w:rsid w:val="00214162"/>
    <w:rsid w:val="00234C1B"/>
    <w:rsid w:val="002664F0"/>
    <w:rsid w:val="002807C3"/>
    <w:rsid w:val="00284CBF"/>
    <w:rsid w:val="00295DB5"/>
    <w:rsid w:val="002A6D5C"/>
    <w:rsid w:val="002C139A"/>
    <w:rsid w:val="002D473F"/>
    <w:rsid w:val="002E6951"/>
    <w:rsid w:val="002F4E90"/>
    <w:rsid w:val="00323E79"/>
    <w:rsid w:val="00325A26"/>
    <w:rsid w:val="00343411"/>
    <w:rsid w:val="003449C8"/>
    <w:rsid w:val="00350C67"/>
    <w:rsid w:val="00395374"/>
    <w:rsid w:val="003A59F4"/>
    <w:rsid w:val="003B671E"/>
    <w:rsid w:val="003D1D34"/>
    <w:rsid w:val="003D7264"/>
    <w:rsid w:val="003E3F64"/>
    <w:rsid w:val="0041382B"/>
    <w:rsid w:val="0041404C"/>
    <w:rsid w:val="00414B16"/>
    <w:rsid w:val="00473E14"/>
    <w:rsid w:val="0047553A"/>
    <w:rsid w:val="0050493D"/>
    <w:rsid w:val="0053665B"/>
    <w:rsid w:val="00554C11"/>
    <w:rsid w:val="00573B59"/>
    <w:rsid w:val="00594C39"/>
    <w:rsid w:val="005A2C91"/>
    <w:rsid w:val="005C6B31"/>
    <w:rsid w:val="005F1A20"/>
    <w:rsid w:val="005F5044"/>
    <w:rsid w:val="00604DF4"/>
    <w:rsid w:val="00610213"/>
    <w:rsid w:val="00646F2C"/>
    <w:rsid w:val="006500CA"/>
    <w:rsid w:val="00654287"/>
    <w:rsid w:val="0065515A"/>
    <w:rsid w:val="006910D2"/>
    <w:rsid w:val="00697FAC"/>
    <w:rsid w:val="006D7BE4"/>
    <w:rsid w:val="006F0710"/>
    <w:rsid w:val="00704330"/>
    <w:rsid w:val="007214BB"/>
    <w:rsid w:val="00724051"/>
    <w:rsid w:val="0072554F"/>
    <w:rsid w:val="00727B42"/>
    <w:rsid w:val="007566EF"/>
    <w:rsid w:val="0076473F"/>
    <w:rsid w:val="00783C29"/>
    <w:rsid w:val="007A6CDF"/>
    <w:rsid w:val="007A6ED0"/>
    <w:rsid w:val="007A70DD"/>
    <w:rsid w:val="007B04CA"/>
    <w:rsid w:val="007B058B"/>
    <w:rsid w:val="007B213C"/>
    <w:rsid w:val="007D6599"/>
    <w:rsid w:val="00842C86"/>
    <w:rsid w:val="00874BA2"/>
    <w:rsid w:val="008D0B6B"/>
    <w:rsid w:val="008D5F9B"/>
    <w:rsid w:val="008E7C2E"/>
    <w:rsid w:val="00900CDD"/>
    <w:rsid w:val="00922A99"/>
    <w:rsid w:val="009349B5"/>
    <w:rsid w:val="009369CB"/>
    <w:rsid w:val="009572F8"/>
    <w:rsid w:val="009733F3"/>
    <w:rsid w:val="009907BA"/>
    <w:rsid w:val="009A2EF8"/>
    <w:rsid w:val="009A4E08"/>
    <w:rsid w:val="009B12C9"/>
    <w:rsid w:val="009D11AB"/>
    <w:rsid w:val="009D1B46"/>
    <w:rsid w:val="009E3E87"/>
    <w:rsid w:val="00A02B37"/>
    <w:rsid w:val="00A10704"/>
    <w:rsid w:val="00A10D76"/>
    <w:rsid w:val="00A9364F"/>
    <w:rsid w:val="00A96BD3"/>
    <w:rsid w:val="00AB6BD5"/>
    <w:rsid w:val="00B14237"/>
    <w:rsid w:val="00B21F3F"/>
    <w:rsid w:val="00B26779"/>
    <w:rsid w:val="00B42CC2"/>
    <w:rsid w:val="00B552CF"/>
    <w:rsid w:val="00B573A6"/>
    <w:rsid w:val="00B620CE"/>
    <w:rsid w:val="00B62A52"/>
    <w:rsid w:val="00BA2DB8"/>
    <w:rsid w:val="00BB6939"/>
    <w:rsid w:val="00BD02F6"/>
    <w:rsid w:val="00BD27A0"/>
    <w:rsid w:val="00BF4663"/>
    <w:rsid w:val="00C32859"/>
    <w:rsid w:val="00C80F06"/>
    <w:rsid w:val="00CB5040"/>
    <w:rsid w:val="00D05E8C"/>
    <w:rsid w:val="00D24B23"/>
    <w:rsid w:val="00D27F0B"/>
    <w:rsid w:val="00D46003"/>
    <w:rsid w:val="00D571B1"/>
    <w:rsid w:val="00D8225F"/>
    <w:rsid w:val="00D83E12"/>
    <w:rsid w:val="00D91ECB"/>
    <w:rsid w:val="00DA7E22"/>
    <w:rsid w:val="00DC0B6B"/>
    <w:rsid w:val="00DC3515"/>
    <w:rsid w:val="00DE24B0"/>
    <w:rsid w:val="00E02A28"/>
    <w:rsid w:val="00E03C9E"/>
    <w:rsid w:val="00E30074"/>
    <w:rsid w:val="00E4014C"/>
    <w:rsid w:val="00E53394"/>
    <w:rsid w:val="00E655CB"/>
    <w:rsid w:val="00E8064C"/>
    <w:rsid w:val="00EB0FF2"/>
    <w:rsid w:val="00EC0630"/>
    <w:rsid w:val="00F075F3"/>
    <w:rsid w:val="00F1258F"/>
    <w:rsid w:val="00F17F33"/>
    <w:rsid w:val="00F2658A"/>
    <w:rsid w:val="00F27F51"/>
    <w:rsid w:val="00F41242"/>
    <w:rsid w:val="00F51890"/>
    <w:rsid w:val="00F51EE1"/>
    <w:rsid w:val="00F52630"/>
    <w:rsid w:val="00FA21E7"/>
    <w:rsid w:val="00FA6D40"/>
    <w:rsid w:val="00FC23E8"/>
    <w:rsid w:val="00FD1698"/>
    <w:rsid w:val="00FD58BF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E7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1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7B2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213C"/>
    <w:rPr>
      <w:sz w:val="24"/>
      <w:szCs w:val="24"/>
    </w:rPr>
  </w:style>
  <w:style w:type="paragraph" w:styleId="Piedepgina">
    <w:name w:val="footer"/>
    <w:basedOn w:val="Normal"/>
    <w:link w:val="PiedepginaCar"/>
    <w:rsid w:val="007B2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B213C"/>
    <w:rPr>
      <w:sz w:val="24"/>
      <w:szCs w:val="24"/>
    </w:rPr>
  </w:style>
  <w:style w:type="paragraph" w:styleId="Textodeglobo">
    <w:name w:val="Balloon Text"/>
    <w:basedOn w:val="Normal"/>
    <w:link w:val="TextodegloboCar"/>
    <w:rsid w:val="007B2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2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13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</vt:lpstr>
      <vt:lpstr>FP7 INFORMATION DAYs for PPPs 11+12 July 2011</vt:lpstr>
    </vt:vector>
  </TitlesOfParts>
  <Company>European Commission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creator>AIMEN</dc:creator>
  <cp:lastModifiedBy>notero</cp:lastModifiedBy>
  <cp:revision>7</cp:revision>
  <cp:lastPrinted>2015-10-21T07:50:00Z</cp:lastPrinted>
  <dcterms:created xsi:type="dcterms:W3CDTF">2015-10-20T08:56:00Z</dcterms:created>
  <dcterms:modified xsi:type="dcterms:W3CDTF">2015-10-21T08:52:00Z</dcterms:modified>
</cp:coreProperties>
</file>